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6ACD2ED" w:rsidTr="7B8C6F5D" w14:paraId="1AAC80A4">
        <w:tc>
          <w:tcPr>
            <w:tcW w:w="2340" w:type="dxa"/>
            <w:tcMar/>
          </w:tcPr>
          <w:p w:rsidR="56ACD2ED" w:rsidP="56ACD2ED" w:rsidRDefault="56ACD2ED" w14:paraId="71361398" w14:textId="06CF50D8">
            <w:pPr>
              <w:pStyle w:val="Normal"/>
            </w:pPr>
            <w:r w:rsidR="56ACD2ED">
              <w:rPr/>
              <w:t>Level 1</w:t>
            </w:r>
          </w:p>
        </w:tc>
        <w:tc>
          <w:tcPr>
            <w:tcW w:w="2340" w:type="dxa"/>
            <w:tcMar/>
          </w:tcPr>
          <w:p w:rsidR="56ACD2ED" w:rsidP="56ACD2ED" w:rsidRDefault="56ACD2ED" w14:paraId="5BA25B65" w14:textId="4BCE8DD4">
            <w:pPr>
              <w:pStyle w:val="Normal"/>
            </w:pPr>
            <w:r w:rsidR="56ACD2ED">
              <w:rPr/>
              <w:t>Level</w:t>
            </w:r>
            <w:r w:rsidR="56ACD2ED">
              <w:rPr/>
              <w:t xml:space="preserve"> 2</w:t>
            </w:r>
          </w:p>
        </w:tc>
        <w:tc>
          <w:tcPr>
            <w:tcW w:w="2340" w:type="dxa"/>
            <w:tcMar/>
          </w:tcPr>
          <w:p w:rsidR="56ACD2ED" w:rsidP="56ACD2ED" w:rsidRDefault="56ACD2ED" w14:paraId="7CEB3F7C" w14:textId="625A011F">
            <w:pPr>
              <w:pStyle w:val="Normal"/>
            </w:pPr>
            <w:r w:rsidR="56ACD2ED">
              <w:rPr/>
              <w:t>Level</w:t>
            </w:r>
            <w:r w:rsidR="56ACD2ED">
              <w:rPr/>
              <w:t xml:space="preserve"> 3</w:t>
            </w:r>
          </w:p>
        </w:tc>
        <w:tc>
          <w:tcPr>
            <w:tcW w:w="2340" w:type="dxa"/>
            <w:tcMar/>
          </w:tcPr>
          <w:p w:rsidR="56ACD2ED" w:rsidP="56ACD2ED" w:rsidRDefault="56ACD2ED" w14:paraId="7B4AFBFF" w14:textId="7AD0A40D">
            <w:pPr>
              <w:pStyle w:val="Normal"/>
            </w:pPr>
            <w:r w:rsidR="56ACD2ED">
              <w:rPr/>
              <w:t>Level</w:t>
            </w:r>
            <w:r w:rsidR="56ACD2ED">
              <w:rPr/>
              <w:t xml:space="preserve"> 4</w:t>
            </w:r>
          </w:p>
        </w:tc>
      </w:tr>
      <w:tr w:rsidR="56ACD2ED" w:rsidTr="7B8C6F5D" w14:paraId="30D81091">
        <w:tc>
          <w:tcPr>
            <w:tcW w:w="9360" w:type="dxa"/>
            <w:gridSpan w:val="4"/>
            <w:tcMar/>
          </w:tcPr>
          <w:p w:rsidR="56ACD2ED" w:rsidP="56ACD2ED" w:rsidRDefault="56ACD2ED" w14:paraId="263B2043" w14:textId="05652F5A">
            <w:pPr>
              <w:pStyle w:val="Normal"/>
            </w:pPr>
            <w:r w:rsidR="551E25EC">
              <w:rPr/>
              <w:t>Planning and materials list</w:t>
            </w:r>
            <w:r w:rsidR="551E25EC">
              <w:rPr/>
              <w:t>: based on initial success criteria</w:t>
            </w:r>
          </w:p>
        </w:tc>
      </w:tr>
      <w:tr w:rsidR="56ACD2ED" w:rsidTr="7B8C6F5D" w14:paraId="6FC9C28B">
        <w:tc>
          <w:tcPr>
            <w:tcW w:w="2340" w:type="dxa"/>
            <w:tcMar/>
          </w:tcPr>
          <w:p w:rsidR="56ACD2ED" w:rsidP="56ACD2ED" w:rsidRDefault="56ACD2ED" w14:paraId="1724A34C" w14:textId="418D2F3E">
            <w:pPr>
              <w:pStyle w:val="Normal"/>
            </w:pPr>
            <w:r w:rsidR="56ACD2ED">
              <w:rPr/>
              <w:t>Created a diagram but the labels are missing or the diagram is impossible to build</w:t>
            </w:r>
          </w:p>
        </w:tc>
        <w:tc>
          <w:tcPr>
            <w:tcW w:w="2340" w:type="dxa"/>
            <w:tcMar/>
          </w:tcPr>
          <w:p w:rsidR="56ACD2ED" w:rsidP="56ACD2ED" w:rsidRDefault="56ACD2ED" w14:paraId="60BD997F" w14:textId="4E2EA69A">
            <w:pPr>
              <w:pStyle w:val="Normal"/>
            </w:pPr>
            <w:r w:rsidR="551E25EC">
              <w:rPr/>
              <w:t>Created a detailed and labelled diagram of the planter that may not be practical</w:t>
            </w:r>
          </w:p>
        </w:tc>
        <w:tc>
          <w:tcPr>
            <w:tcW w:w="2340" w:type="dxa"/>
            <w:tcMar/>
          </w:tcPr>
          <w:p w:rsidR="551E25EC" w:rsidP="551E25EC" w:rsidRDefault="551E25EC" w14:paraId="29E02639" w14:textId="6052090C">
            <w:pPr>
              <w:pStyle w:val="Normal"/>
            </w:pPr>
            <w:r w:rsidR="551E25EC">
              <w:rPr/>
              <w:t xml:space="preserve"> Created a labelled diagram of the planter</w:t>
            </w:r>
          </w:p>
          <w:p w:rsidR="551E25EC" w:rsidP="551E25EC" w:rsidRDefault="551E25EC" w14:paraId="713467D9" w14:textId="39E16748">
            <w:pPr>
              <w:pStyle w:val="Normal"/>
            </w:pPr>
          </w:p>
          <w:p w:rsidR="56ACD2ED" w:rsidP="56ACD2ED" w:rsidRDefault="56ACD2ED" w14:paraId="1EEA3FD3" w14:textId="08BE10AE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186ECBCD" w14:textId="7FACFD61">
            <w:pPr>
              <w:pStyle w:val="Normal"/>
            </w:pPr>
            <w:r w:rsidR="7B8C6F5D">
              <w:rPr/>
              <w:t xml:space="preserve">Created a detailed, practical, </w:t>
            </w:r>
            <w:r w:rsidR="7B8C6F5D">
              <w:rPr/>
              <w:t>realizable and</w:t>
            </w:r>
            <w:r w:rsidR="7B8C6F5D">
              <w:rPr/>
              <w:t xml:space="preserve"> labelled diagram of the planter</w:t>
            </w:r>
          </w:p>
        </w:tc>
      </w:tr>
      <w:tr w:rsidR="56ACD2ED" w:rsidTr="7B8C6F5D" w14:paraId="48C11930">
        <w:tc>
          <w:tcPr>
            <w:tcW w:w="2340" w:type="dxa"/>
            <w:tcMar/>
          </w:tcPr>
          <w:p w:rsidR="56ACD2ED" w:rsidP="56ACD2ED" w:rsidRDefault="56ACD2ED" w14:paraId="762694E1" w14:textId="1DCD2E0D">
            <w:pPr>
              <w:pStyle w:val="Normal"/>
            </w:pPr>
            <w:r w:rsidR="56ACD2ED">
              <w:rPr/>
              <w:t>Some</w:t>
            </w:r>
            <w:r w:rsidR="56ACD2ED">
              <w:rPr/>
              <w:t xml:space="preserve"> of the materials needed</w:t>
            </w:r>
          </w:p>
        </w:tc>
        <w:tc>
          <w:tcPr>
            <w:tcW w:w="2340" w:type="dxa"/>
            <w:tcMar/>
          </w:tcPr>
          <w:p w:rsidR="56ACD2ED" w:rsidP="56ACD2ED" w:rsidRDefault="56ACD2ED" w14:paraId="40490E5C" w14:textId="11A96CFF">
            <w:pPr>
              <w:pStyle w:val="Normal"/>
            </w:pPr>
            <w:r w:rsidR="56ACD2ED">
              <w:rPr/>
              <w:t xml:space="preserve">Most of the materials needed </w:t>
            </w:r>
          </w:p>
        </w:tc>
        <w:tc>
          <w:tcPr>
            <w:tcW w:w="2340" w:type="dxa"/>
            <w:tcMar/>
          </w:tcPr>
          <w:p w:rsidR="56ACD2ED" w:rsidP="56ACD2ED" w:rsidRDefault="56ACD2ED" w14:paraId="35E9C307" w14:textId="7979E729">
            <w:pPr>
              <w:pStyle w:val="Normal"/>
            </w:pPr>
            <w:r w:rsidR="56ACD2ED">
              <w:rPr/>
              <w:t>Most of the materials needed along with the estimated amount of each</w:t>
            </w:r>
          </w:p>
        </w:tc>
        <w:tc>
          <w:tcPr>
            <w:tcW w:w="2340" w:type="dxa"/>
            <w:tcMar/>
          </w:tcPr>
          <w:p w:rsidR="56ACD2ED" w:rsidP="56ACD2ED" w:rsidRDefault="56ACD2ED" w14:paraId="14F350B3" w14:textId="78C21150">
            <w:pPr>
              <w:pStyle w:val="Normal"/>
            </w:pPr>
            <w:r w:rsidR="56ACD2ED">
              <w:rPr/>
              <w:t>All</w:t>
            </w:r>
            <w:r w:rsidR="56ACD2ED">
              <w:rPr/>
              <w:t xml:space="preserve"> the materials needed along with the estimated amount of each</w:t>
            </w:r>
          </w:p>
          <w:p w:rsidR="56ACD2ED" w:rsidP="56ACD2ED" w:rsidRDefault="56ACD2ED" w14:paraId="2DA00AB0" w14:textId="1CBAF1E0">
            <w:pPr>
              <w:pStyle w:val="Normal"/>
            </w:pPr>
          </w:p>
        </w:tc>
      </w:tr>
      <w:tr w:rsidR="56ACD2ED" w:rsidTr="7B8C6F5D" w14:paraId="6A2EE49A">
        <w:tc>
          <w:tcPr>
            <w:tcW w:w="9360" w:type="dxa"/>
            <w:gridSpan w:val="4"/>
            <w:tcMar/>
          </w:tcPr>
          <w:p w:rsidR="56ACD2ED" w:rsidP="56ACD2ED" w:rsidRDefault="56ACD2ED" w14:paraId="3A373D45" w14:textId="67567409">
            <w:pPr>
              <w:pStyle w:val="Normal"/>
            </w:pPr>
            <w:r w:rsidR="551E25EC">
              <w:rPr/>
              <w:t>Explanation of forces and steps taken to ensure stability</w:t>
            </w:r>
            <w:r w:rsidR="551E25EC">
              <w:rPr/>
              <w:t>: submit a report with at least 3 paragraphs, one for each row of expectations</w:t>
            </w:r>
          </w:p>
        </w:tc>
      </w:tr>
      <w:tr w:rsidR="56ACD2ED" w:rsidTr="7B8C6F5D" w14:paraId="12B30E61">
        <w:tc>
          <w:tcPr>
            <w:tcW w:w="2340" w:type="dxa"/>
            <w:tcMar/>
          </w:tcPr>
          <w:p w:rsidR="56ACD2ED" w:rsidP="56ACD2ED" w:rsidRDefault="56ACD2ED" w14:paraId="5263FB4C" w14:textId="7F96D778">
            <w:pPr>
              <w:pStyle w:val="Normal"/>
            </w:pPr>
            <w:r w:rsidR="56ACD2ED">
              <w:rPr/>
              <w:t>Incomplete e</w:t>
            </w:r>
            <w:r w:rsidR="56ACD2ED">
              <w:rPr/>
              <w:t>xplanation of forces included which represent:</w:t>
            </w:r>
          </w:p>
          <w:p w:rsidR="56ACD2ED" w:rsidP="56ACD2ED" w:rsidRDefault="56ACD2ED" w14:paraId="51664692" w14:textId="4E82FA0B">
            <w:pPr>
              <w:pStyle w:val="Normal"/>
            </w:pPr>
            <w:r w:rsidR="56ACD2ED">
              <w:rPr/>
              <w:t>-internal</w:t>
            </w:r>
          </w:p>
          <w:p w:rsidR="56ACD2ED" w:rsidP="56ACD2ED" w:rsidRDefault="56ACD2ED" w14:paraId="0115C7C5" w14:textId="721E18C6">
            <w:pPr>
              <w:pStyle w:val="Normal"/>
            </w:pPr>
            <w:r w:rsidR="56ACD2ED">
              <w:rPr/>
              <w:t>-external</w:t>
            </w:r>
          </w:p>
          <w:p w:rsidR="56ACD2ED" w:rsidP="56ACD2ED" w:rsidRDefault="56ACD2ED" w14:paraId="0F28E150" w14:textId="5E3732A1">
            <w:pPr>
              <w:pStyle w:val="Normal"/>
            </w:pPr>
            <w:r w:rsidR="56ACD2ED">
              <w:rPr/>
              <w:t>-static and dynamic loads</w:t>
            </w:r>
          </w:p>
          <w:p w:rsidR="56ACD2ED" w:rsidP="56ACD2ED" w:rsidRDefault="56ACD2ED" w14:paraId="075EB591" w14:textId="22D89F4A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2AA5AE1D" w14:textId="58DA0E43">
            <w:pPr>
              <w:pStyle w:val="Normal"/>
            </w:pPr>
            <w:r w:rsidR="56ACD2ED">
              <w:rPr/>
              <w:t>Explanation of forces included which represent</w:t>
            </w:r>
            <w:r w:rsidR="56ACD2ED">
              <w:rPr/>
              <w:t xml:space="preserve"> some of the following</w:t>
            </w:r>
            <w:r w:rsidR="56ACD2ED">
              <w:rPr/>
              <w:t>:</w:t>
            </w:r>
          </w:p>
          <w:p w:rsidR="56ACD2ED" w:rsidP="56ACD2ED" w:rsidRDefault="56ACD2ED" w14:paraId="1C9D252D" w14:textId="4E82FA0B">
            <w:pPr>
              <w:pStyle w:val="Normal"/>
            </w:pPr>
            <w:r w:rsidR="56ACD2ED">
              <w:rPr/>
              <w:t>-internal</w:t>
            </w:r>
          </w:p>
          <w:p w:rsidR="56ACD2ED" w:rsidP="56ACD2ED" w:rsidRDefault="56ACD2ED" w14:paraId="6A3DFE24" w14:textId="721E18C6">
            <w:pPr>
              <w:pStyle w:val="Normal"/>
            </w:pPr>
            <w:r w:rsidR="56ACD2ED">
              <w:rPr/>
              <w:t>-external</w:t>
            </w:r>
          </w:p>
          <w:p w:rsidR="56ACD2ED" w:rsidP="56ACD2ED" w:rsidRDefault="56ACD2ED" w14:paraId="5C29B676" w14:textId="5E3732A1">
            <w:pPr>
              <w:pStyle w:val="Normal"/>
            </w:pPr>
            <w:r w:rsidR="56ACD2ED">
              <w:rPr/>
              <w:t>-static and dynamic loads</w:t>
            </w:r>
          </w:p>
          <w:p w:rsidR="56ACD2ED" w:rsidP="56ACD2ED" w:rsidRDefault="56ACD2ED" w14:paraId="60BD160C" w14:textId="24D0A531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7124FD62" w14:textId="477C3352">
            <w:pPr>
              <w:pStyle w:val="Normal"/>
            </w:pPr>
            <w:r w:rsidR="56ACD2ED">
              <w:rPr/>
              <w:t>Explanation of forces included which represent:</w:t>
            </w:r>
          </w:p>
          <w:p w:rsidR="56ACD2ED" w:rsidP="56ACD2ED" w:rsidRDefault="56ACD2ED" w14:paraId="520FF376" w14:textId="4E82FA0B">
            <w:pPr>
              <w:pStyle w:val="Normal"/>
            </w:pPr>
            <w:r w:rsidR="56ACD2ED">
              <w:rPr/>
              <w:t>-internal</w:t>
            </w:r>
          </w:p>
          <w:p w:rsidR="56ACD2ED" w:rsidP="56ACD2ED" w:rsidRDefault="56ACD2ED" w14:paraId="625E315B" w14:textId="721E18C6">
            <w:pPr>
              <w:pStyle w:val="Normal"/>
            </w:pPr>
            <w:r w:rsidR="56ACD2ED">
              <w:rPr/>
              <w:t>-external</w:t>
            </w:r>
          </w:p>
          <w:p w:rsidR="56ACD2ED" w:rsidP="56ACD2ED" w:rsidRDefault="56ACD2ED" w14:paraId="744A5F27" w14:textId="5E3732A1">
            <w:pPr>
              <w:pStyle w:val="Normal"/>
            </w:pPr>
            <w:r w:rsidR="56ACD2ED">
              <w:rPr/>
              <w:t>-static and dynamic loads</w:t>
            </w:r>
          </w:p>
        </w:tc>
        <w:tc>
          <w:tcPr>
            <w:tcW w:w="2340" w:type="dxa"/>
            <w:tcMar/>
          </w:tcPr>
          <w:p w:rsidR="56ACD2ED" w:rsidP="56ACD2ED" w:rsidRDefault="56ACD2ED" w14:paraId="29212C27" w14:textId="02F2A8FB">
            <w:pPr>
              <w:pStyle w:val="Normal"/>
            </w:pPr>
            <w:r w:rsidR="7B8C6F5D">
              <w:rPr/>
              <w:t xml:space="preserve">Exceptional </w:t>
            </w:r>
            <w:r w:rsidR="7B8C6F5D">
              <w:rPr/>
              <w:t>e</w:t>
            </w:r>
            <w:r w:rsidR="7B8C6F5D">
              <w:rPr/>
              <w:t>xplanation</w:t>
            </w:r>
            <w:r w:rsidR="7B8C6F5D">
              <w:rPr/>
              <w:t xml:space="preserve"> of forces included which represent:</w:t>
            </w:r>
          </w:p>
          <w:p w:rsidR="56ACD2ED" w:rsidP="56ACD2ED" w:rsidRDefault="56ACD2ED" w14:paraId="2C36E472" w14:textId="4E82FA0B">
            <w:pPr>
              <w:pStyle w:val="Normal"/>
            </w:pPr>
            <w:r w:rsidR="56ACD2ED">
              <w:rPr/>
              <w:t>-internal</w:t>
            </w:r>
          </w:p>
          <w:p w:rsidR="56ACD2ED" w:rsidP="56ACD2ED" w:rsidRDefault="56ACD2ED" w14:paraId="2C296820" w14:textId="721E18C6">
            <w:pPr>
              <w:pStyle w:val="Normal"/>
            </w:pPr>
            <w:r w:rsidR="56ACD2ED">
              <w:rPr/>
              <w:t>-external</w:t>
            </w:r>
          </w:p>
          <w:p w:rsidR="56ACD2ED" w:rsidP="56ACD2ED" w:rsidRDefault="56ACD2ED" w14:paraId="7EBA6BD2" w14:textId="5E3732A1">
            <w:pPr>
              <w:pStyle w:val="Normal"/>
            </w:pPr>
            <w:r w:rsidR="56ACD2ED">
              <w:rPr/>
              <w:t>-static and dynamic loads</w:t>
            </w:r>
          </w:p>
          <w:p w:rsidR="56ACD2ED" w:rsidP="56ACD2ED" w:rsidRDefault="56ACD2ED" w14:paraId="687504F9" w14:textId="63515DF5">
            <w:pPr>
              <w:pStyle w:val="Normal"/>
            </w:pPr>
          </w:p>
        </w:tc>
      </w:tr>
      <w:tr w:rsidR="56ACD2ED" w:rsidTr="7B8C6F5D" w14:paraId="58FAD541">
        <w:tc>
          <w:tcPr>
            <w:tcW w:w="2340" w:type="dxa"/>
            <w:tcMar/>
          </w:tcPr>
          <w:p w:rsidR="56ACD2ED" w:rsidP="56ACD2ED" w:rsidRDefault="56ACD2ED" w14:paraId="048C95B8" w14:textId="6C794B0D">
            <w:pPr>
              <w:pStyle w:val="Normal"/>
            </w:pPr>
            <w:r w:rsidR="56ACD2ED">
              <w:rPr/>
              <w:t xml:space="preserve">Identify </w:t>
            </w:r>
            <w:r w:rsidR="56ACD2ED">
              <w:rPr/>
              <w:t>0-1</w:t>
            </w:r>
            <w:r w:rsidR="56ACD2ED">
              <w:rPr/>
              <w:t xml:space="preserve"> of the following in relation to the planter:</w:t>
            </w:r>
          </w:p>
          <w:p w:rsidR="56ACD2ED" w:rsidP="56ACD2ED" w:rsidRDefault="56ACD2ED" w14:paraId="1151BB8A" w14:textId="08972F86">
            <w:pPr>
              <w:pStyle w:val="Normal"/>
            </w:pPr>
            <w:r w:rsidR="56ACD2ED">
              <w:rPr/>
              <w:t>-direction</w:t>
            </w:r>
          </w:p>
          <w:p w:rsidR="56ACD2ED" w:rsidP="56ACD2ED" w:rsidRDefault="56ACD2ED" w14:paraId="1FABB203" w14:textId="345E98AF">
            <w:pPr>
              <w:pStyle w:val="Normal"/>
            </w:pPr>
            <w:r w:rsidR="56ACD2ED">
              <w:rPr/>
              <w:t>-magnitude</w:t>
            </w:r>
          </w:p>
          <w:p w:rsidR="56ACD2ED" w:rsidP="56ACD2ED" w:rsidRDefault="56ACD2ED" w14:paraId="2A7AC8A2" w14:textId="4C2BCE13">
            <w:pPr>
              <w:pStyle w:val="Normal"/>
            </w:pPr>
            <w:r w:rsidR="56ACD2ED">
              <w:rPr/>
              <w:t>-</w:t>
            </w:r>
            <w:proofErr w:type="spellStart"/>
            <w:r w:rsidR="56ACD2ED">
              <w:rPr/>
              <w:t>centre</w:t>
            </w:r>
            <w:proofErr w:type="spellEnd"/>
            <w:r w:rsidR="56ACD2ED">
              <w:rPr/>
              <w:t xml:space="preserve"> of gravity</w:t>
            </w:r>
          </w:p>
          <w:p w:rsidR="56ACD2ED" w:rsidP="56ACD2ED" w:rsidRDefault="56ACD2ED" w14:paraId="31180B5A" w14:textId="0579F1FA">
            <w:pPr>
              <w:pStyle w:val="Normal"/>
            </w:pPr>
            <w:r w:rsidR="56ACD2ED">
              <w:rPr/>
              <w:t>-design/ergonomics</w:t>
            </w:r>
          </w:p>
        </w:tc>
        <w:tc>
          <w:tcPr>
            <w:tcW w:w="2340" w:type="dxa"/>
            <w:tcMar/>
          </w:tcPr>
          <w:p w:rsidR="56ACD2ED" w:rsidP="56ACD2ED" w:rsidRDefault="56ACD2ED" w14:paraId="2B067FB6" w14:textId="44AC8A1D">
            <w:pPr>
              <w:pStyle w:val="Normal"/>
            </w:pPr>
            <w:r w:rsidR="56ACD2ED">
              <w:rPr/>
              <w:t xml:space="preserve">Identify </w:t>
            </w:r>
            <w:r w:rsidR="56ACD2ED">
              <w:rPr/>
              <w:t xml:space="preserve">less than </w:t>
            </w:r>
            <w:r w:rsidR="56ACD2ED">
              <w:rPr/>
              <w:t>3 of the following in relation to the planter:</w:t>
            </w:r>
          </w:p>
          <w:p w:rsidR="56ACD2ED" w:rsidP="56ACD2ED" w:rsidRDefault="56ACD2ED" w14:paraId="5BB166D8" w14:textId="08972F86">
            <w:pPr>
              <w:pStyle w:val="Normal"/>
            </w:pPr>
            <w:r w:rsidR="56ACD2ED">
              <w:rPr/>
              <w:t>-direction</w:t>
            </w:r>
          </w:p>
          <w:p w:rsidR="56ACD2ED" w:rsidP="56ACD2ED" w:rsidRDefault="56ACD2ED" w14:paraId="5CEBE173" w14:textId="345E98AF">
            <w:pPr>
              <w:pStyle w:val="Normal"/>
            </w:pPr>
            <w:r w:rsidR="56ACD2ED">
              <w:rPr/>
              <w:t>-magnitude</w:t>
            </w:r>
          </w:p>
          <w:p w:rsidR="56ACD2ED" w:rsidP="56ACD2ED" w:rsidRDefault="56ACD2ED" w14:paraId="79AE40CE" w14:textId="4C2BCE13">
            <w:pPr>
              <w:pStyle w:val="Normal"/>
            </w:pPr>
            <w:r w:rsidR="56ACD2ED">
              <w:rPr/>
              <w:t>-</w:t>
            </w:r>
            <w:proofErr w:type="spellStart"/>
            <w:r w:rsidR="56ACD2ED">
              <w:rPr/>
              <w:t>centre</w:t>
            </w:r>
            <w:proofErr w:type="spellEnd"/>
            <w:r w:rsidR="56ACD2ED">
              <w:rPr/>
              <w:t xml:space="preserve"> of gravity</w:t>
            </w:r>
          </w:p>
          <w:p w:rsidR="56ACD2ED" w:rsidP="56ACD2ED" w:rsidRDefault="56ACD2ED" w14:paraId="493BDD21" w14:textId="388A1EED">
            <w:pPr>
              <w:pStyle w:val="Normal"/>
            </w:pPr>
            <w:r w:rsidR="56ACD2ED">
              <w:rPr/>
              <w:t>-design/ergonomics</w:t>
            </w:r>
          </w:p>
        </w:tc>
        <w:tc>
          <w:tcPr>
            <w:tcW w:w="2340" w:type="dxa"/>
            <w:tcMar/>
          </w:tcPr>
          <w:p w:rsidR="56ACD2ED" w:rsidP="56ACD2ED" w:rsidRDefault="56ACD2ED" w14:paraId="0D07117E" w14:textId="27659CEC">
            <w:pPr>
              <w:pStyle w:val="Normal"/>
            </w:pPr>
            <w:r w:rsidR="56ACD2ED">
              <w:rPr/>
              <w:t>Identify 3 of the following in relation to the planter:</w:t>
            </w:r>
          </w:p>
          <w:p w:rsidR="56ACD2ED" w:rsidP="56ACD2ED" w:rsidRDefault="56ACD2ED" w14:paraId="4418DE6E" w14:textId="08972F86">
            <w:pPr>
              <w:pStyle w:val="Normal"/>
            </w:pPr>
            <w:r w:rsidR="56ACD2ED">
              <w:rPr/>
              <w:t>-direction</w:t>
            </w:r>
          </w:p>
          <w:p w:rsidR="56ACD2ED" w:rsidP="56ACD2ED" w:rsidRDefault="56ACD2ED" w14:paraId="7CFB7CBD" w14:textId="345E98AF">
            <w:pPr>
              <w:pStyle w:val="Normal"/>
            </w:pPr>
            <w:r w:rsidR="56ACD2ED">
              <w:rPr/>
              <w:t>-magnitude</w:t>
            </w:r>
          </w:p>
          <w:p w:rsidR="56ACD2ED" w:rsidP="56ACD2ED" w:rsidRDefault="56ACD2ED" w14:paraId="1AC8BC45" w14:textId="4C2BCE13">
            <w:pPr>
              <w:pStyle w:val="Normal"/>
            </w:pPr>
            <w:r w:rsidR="56ACD2ED">
              <w:rPr/>
              <w:t>-</w:t>
            </w:r>
            <w:proofErr w:type="spellStart"/>
            <w:r w:rsidR="56ACD2ED">
              <w:rPr/>
              <w:t>centre</w:t>
            </w:r>
            <w:proofErr w:type="spellEnd"/>
            <w:r w:rsidR="56ACD2ED">
              <w:rPr/>
              <w:t xml:space="preserve"> of gravity</w:t>
            </w:r>
          </w:p>
          <w:p w:rsidR="56ACD2ED" w:rsidP="56ACD2ED" w:rsidRDefault="56ACD2ED" w14:paraId="61DB0F34" w14:textId="6B3DB64C">
            <w:pPr>
              <w:pStyle w:val="Normal"/>
            </w:pPr>
            <w:r w:rsidR="56ACD2ED">
              <w:rPr/>
              <w:t>-design/ergonomics</w:t>
            </w:r>
          </w:p>
        </w:tc>
        <w:tc>
          <w:tcPr>
            <w:tcW w:w="2340" w:type="dxa"/>
            <w:tcMar/>
          </w:tcPr>
          <w:p w:rsidR="56ACD2ED" w:rsidP="56ACD2ED" w:rsidRDefault="56ACD2ED" w14:paraId="201E5342" w14:textId="58061F75">
            <w:pPr>
              <w:pStyle w:val="Normal"/>
            </w:pPr>
            <w:r w:rsidR="56ACD2ED">
              <w:rPr/>
              <w:t xml:space="preserve">Identify </w:t>
            </w:r>
            <w:r w:rsidR="56ACD2ED">
              <w:rPr/>
              <w:t>all</w:t>
            </w:r>
            <w:r w:rsidR="56ACD2ED">
              <w:rPr/>
              <w:t xml:space="preserve"> of the following in relation to the planter:</w:t>
            </w:r>
          </w:p>
          <w:p w:rsidR="56ACD2ED" w:rsidP="56ACD2ED" w:rsidRDefault="56ACD2ED" w14:paraId="4F8278F9" w14:textId="08972F86">
            <w:pPr>
              <w:pStyle w:val="Normal"/>
            </w:pPr>
            <w:r w:rsidR="56ACD2ED">
              <w:rPr/>
              <w:t>-direction</w:t>
            </w:r>
          </w:p>
          <w:p w:rsidR="56ACD2ED" w:rsidP="56ACD2ED" w:rsidRDefault="56ACD2ED" w14:paraId="3F09F44C" w14:textId="345E98AF">
            <w:pPr>
              <w:pStyle w:val="Normal"/>
            </w:pPr>
            <w:r w:rsidR="56ACD2ED">
              <w:rPr/>
              <w:t>-magnitude</w:t>
            </w:r>
          </w:p>
          <w:p w:rsidR="56ACD2ED" w:rsidP="56ACD2ED" w:rsidRDefault="56ACD2ED" w14:paraId="24475C0A" w14:textId="4C2BCE13">
            <w:pPr>
              <w:pStyle w:val="Normal"/>
            </w:pPr>
            <w:r w:rsidR="56ACD2ED">
              <w:rPr/>
              <w:t>-</w:t>
            </w:r>
            <w:proofErr w:type="spellStart"/>
            <w:r w:rsidR="56ACD2ED">
              <w:rPr/>
              <w:t>centre</w:t>
            </w:r>
            <w:proofErr w:type="spellEnd"/>
            <w:r w:rsidR="56ACD2ED">
              <w:rPr/>
              <w:t xml:space="preserve"> of gravity</w:t>
            </w:r>
          </w:p>
          <w:p w:rsidR="56ACD2ED" w:rsidP="56ACD2ED" w:rsidRDefault="56ACD2ED" w14:paraId="368EA23D" w14:textId="1C783838">
            <w:pPr>
              <w:pStyle w:val="Normal"/>
            </w:pPr>
            <w:r w:rsidR="56ACD2ED">
              <w:rPr/>
              <w:t>-design/ergonomics</w:t>
            </w:r>
          </w:p>
        </w:tc>
      </w:tr>
      <w:tr w:rsidR="56ACD2ED" w:rsidTr="7B8C6F5D" w14:paraId="65FB215F">
        <w:tc>
          <w:tcPr>
            <w:tcW w:w="2340" w:type="dxa"/>
            <w:tcMar/>
          </w:tcPr>
          <w:p w:rsidR="56ACD2ED" w:rsidP="56ACD2ED" w:rsidRDefault="56ACD2ED" w14:paraId="4ADEA25B" w14:textId="43772C46">
            <w:pPr>
              <w:pStyle w:val="Normal"/>
            </w:pPr>
            <w:r w:rsidR="56ACD2ED">
              <w:rPr/>
              <w:t xml:space="preserve">Indicate </w:t>
            </w:r>
            <w:r w:rsidR="56ACD2ED">
              <w:rPr/>
              <w:t xml:space="preserve">few </w:t>
            </w:r>
            <w:r w:rsidR="56ACD2ED">
              <w:rPr/>
              <w:t>steps taken to ensure stability</w:t>
            </w:r>
          </w:p>
          <w:p w:rsidR="56ACD2ED" w:rsidP="56ACD2ED" w:rsidRDefault="56ACD2ED" w14:paraId="2F9F59F2" w14:textId="267F5F63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4C581998" w14:textId="3E395D0E">
            <w:pPr>
              <w:pStyle w:val="Normal"/>
            </w:pPr>
            <w:r w:rsidR="56ACD2ED">
              <w:rPr/>
              <w:t xml:space="preserve">Indicate </w:t>
            </w:r>
            <w:r w:rsidR="56ACD2ED">
              <w:rPr/>
              <w:t xml:space="preserve">some </w:t>
            </w:r>
            <w:r w:rsidR="56ACD2ED">
              <w:rPr/>
              <w:t>steps taken to ensure stability</w:t>
            </w:r>
          </w:p>
          <w:p w:rsidR="56ACD2ED" w:rsidP="56ACD2ED" w:rsidRDefault="56ACD2ED" w14:paraId="64A474FB" w14:textId="2636933E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7FAB1969" w14:textId="40743A82">
            <w:pPr>
              <w:pStyle w:val="Normal"/>
            </w:pPr>
            <w:r w:rsidR="56ACD2ED">
              <w:rPr/>
              <w:t>Indicate the steps taken to ensure stability</w:t>
            </w:r>
          </w:p>
        </w:tc>
        <w:tc>
          <w:tcPr>
            <w:tcW w:w="2340" w:type="dxa"/>
            <w:tcMar/>
          </w:tcPr>
          <w:p w:rsidR="56ACD2ED" w:rsidP="56ACD2ED" w:rsidRDefault="56ACD2ED" w14:paraId="638F93F1" w14:textId="299DB3A2">
            <w:pPr>
              <w:pStyle w:val="Normal"/>
            </w:pPr>
            <w:r w:rsidR="56ACD2ED">
              <w:rPr/>
              <w:t>Clearly i</w:t>
            </w:r>
            <w:r w:rsidR="56ACD2ED">
              <w:rPr/>
              <w:t>ndicate the steps taken to ensure stability</w:t>
            </w:r>
          </w:p>
        </w:tc>
      </w:tr>
      <w:tr w:rsidR="56ACD2ED" w:rsidTr="7B8C6F5D" w14:paraId="709C17B0">
        <w:tc>
          <w:tcPr>
            <w:tcW w:w="9360" w:type="dxa"/>
            <w:gridSpan w:val="4"/>
            <w:tcMar/>
          </w:tcPr>
          <w:p w:rsidR="56ACD2ED" w:rsidP="56ACD2ED" w:rsidRDefault="56ACD2ED" w14:paraId="07BF6AE3" w14:textId="3833C60F">
            <w:pPr>
              <w:pStyle w:val="Normal"/>
            </w:pPr>
            <w:r w:rsidR="551E25EC">
              <w:rPr/>
              <w:t>Overall planter design</w:t>
            </w:r>
            <w:r w:rsidR="551E25EC">
              <w:rPr/>
              <w:t>: to be evaluated upon completion of the planter</w:t>
            </w:r>
          </w:p>
        </w:tc>
      </w:tr>
      <w:tr w:rsidR="56ACD2ED" w:rsidTr="7B8C6F5D" w14:paraId="33845E03">
        <w:tc>
          <w:tcPr>
            <w:tcW w:w="2340" w:type="dxa"/>
            <w:tcMar/>
          </w:tcPr>
          <w:p w:rsidR="56ACD2ED" w:rsidP="56ACD2ED" w:rsidRDefault="56ACD2ED" w14:paraId="4DFCF1B0" w14:textId="7FF643C2">
            <w:pPr>
              <w:pStyle w:val="Normal"/>
            </w:pPr>
            <w:r w:rsidR="56ACD2ED">
              <w:rPr/>
              <w:t xml:space="preserve">Shows </w:t>
            </w:r>
            <w:r w:rsidR="56ACD2ED">
              <w:rPr/>
              <w:t xml:space="preserve">little </w:t>
            </w:r>
            <w:r w:rsidR="56ACD2ED">
              <w:rPr/>
              <w:t xml:space="preserve">care in construction; </w:t>
            </w:r>
            <w:r w:rsidR="56ACD2ED">
              <w:rPr/>
              <w:t>un</w:t>
            </w:r>
            <w:r w:rsidR="56ACD2ED">
              <w:rPr/>
              <w:t>attractive</w:t>
            </w:r>
          </w:p>
          <w:p w:rsidR="56ACD2ED" w:rsidP="56ACD2ED" w:rsidRDefault="56ACD2ED" w14:paraId="6C738C57" w14:textId="74072430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64C89416" w14:textId="32A1D2CF">
            <w:pPr>
              <w:pStyle w:val="Normal"/>
            </w:pPr>
            <w:r w:rsidR="56ACD2ED">
              <w:rPr/>
              <w:t xml:space="preserve">Shows </w:t>
            </w:r>
            <w:r w:rsidR="56ACD2ED">
              <w:rPr/>
              <w:t xml:space="preserve">some </w:t>
            </w:r>
            <w:r w:rsidR="56ACD2ED">
              <w:rPr/>
              <w:t>care in construction; attractive</w:t>
            </w:r>
          </w:p>
          <w:p w:rsidR="56ACD2ED" w:rsidP="56ACD2ED" w:rsidRDefault="56ACD2ED" w14:paraId="386388E9" w14:textId="1D9C0375">
            <w:pPr>
              <w:pStyle w:val="Normal"/>
            </w:pPr>
          </w:p>
        </w:tc>
        <w:tc>
          <w:tcPr>
            <w:tcW w:w="2340" w:type="dxa"/>
            <w:tcMar/>
          </w:tcPr>
          <w:p w:rsidR="56ACD2ED" w:rsidP="56ACD2ED" w:rsidRDefault="56ACD2ED" w14:paraId="14ED6833" w14:textId="799BFEA9">
            <w:pPr>
              <w:pStyle w:val="Normal"/>
            </w:pPr>
            <w:r w:rsidR="56ACD2ED">
              <w:rPr/>
              <w:t>Shows great care in construction; attractive</w:t>
            </w:r>
          </w:p>
        </w:tc>
        <w:tc>
          <w:tcPr>
            <w:tcW w:w="2340" w:type="dxa"/>
            <w:tcMar/>
          </w:tcPr>
          <w:p w:rsidR="56ACD2ED" w:rsidP="56ACD2ED" w:rsidRDefault="56ACD2ED" w14:paraId="66FC8885" w14:textId="34857EC4">
            <w:pPr>
              <w:pStyle w:val="Normal"/>
            </w:pPr>
            <w:r w:rsidR="56ACD2ED">
              <w:rPr/>
              <w:t xml:space="preserve">Shows </w:t>
            </w:r>
            <w:r w:rsidR="56ACD2ED">
              <w:rPr/>
              <w:t xml:space="preserve">exceptional </w:t>
            </w:r>
            <w:r w:rsidR="56ACD2ED">
              <w:rPr/>
              <w:t>care in construction; attractive</w:t>
            </w:r>
          </w:p>
        </w:tc>
      </w:tr>
      <w:tr w:rsidR="56ACD2ED" w:rsidTr="7B8C6F5D" w14:paraId="407ACC01">
        <w:tc>
          <w:tcPr>
            <w:tcW w:w="2340" w:type="dxa"/>
            <w:tcMar/>
          </w:tcPr>
          <w:p w:rsidR="56ACD2ED" w:rsidP="56ACD2ED" w:rsidRDefault="56ACD2ED" w14:paraId="615DD2F2" w14:textId="5F471F7C">
            <w:pPr>
              <w:pStyle w:val="Normal"/>
            </w:pPr>
            <w:r w:rsidR="56ACD2ED">
              <w:rPr/>
              <w:t>Not very stable; impractical</w:t>
            </w:r>
          </w:p>
        </w:tc>
        <w:tc>
          <w:tcPr>
            <w:tcW w:w="2340" w:type="dxa"/>
            <w:tcMar/>
          </w:tcPr>
          <w:p w:rsidR="56ACD2ED" w:rsidP="56ACD2ED" w:rsidRDefault="56ACD2ED" w14:paraId="184EDF34" w14:textId="0962EC32">
            <w:pPr>
              <w:pStyle w:val="Normal"/>
            </w:pPr>
            <w:r w:rsidR="56ACD2ED">
              <w:rPr/>
              <w:t>Somewhat stable</w:t>
            </w:r>
          </w:p>
        </w:tc>
        <w:tc>
          <w:tcPr>
            <w:tcW w:w="2340" w:type="dxa"/>
            <w:tcMar/>
          </w:tcPr>
          <w:p w:rsidR="56ACD2ED" w:rsidP="56ACD2ED" w:rsidRDefault="56ACD2ED" w14:paraId="41608655" w14:textId="48A590FE">
            <w:pPr>
              <w:pStyle w:val="Normal"/>
            </w:pPr>
            <w:r w:rsidR="56ACD2ED">
              <w:rPr/>
              <w:t xml:space="preserve">Stable </w:t>
            </w:r>
          </w:p>
        </w:tc>
        <w:tc>
          <w:tcPr>
            <w:tcW w:w="2340" w:type="dxa"/>
            <w:tcMar/>
          </w:tcPr>
          <w:p w:rsidR="56ACD2ED" w:rsidP="56ACD2ED" w:rsidRDefault="56ACD2ED" w14:paraId="67BA4C99" w14:textId="2C3F8A0A">
            <w:pPr>
              <w:pStyle w:val="Normal"/>
            </w:pPr>
            <w:r w:rsidR="56ACD2ED">
              <w:rPr/>
              <w:t>Stable and practical</w:t>
            </w:r>
          </w:p>
        </w:tc>
      </w:tr>
    </w:tbl>
    <w:p w:rsidR="56ACD2ED" w:rsidP="56ACD2ED" w:rsidRDefault="56ACD2ED" w14:paraId="2AFE8DB3" w14:textId="6246553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7669b4b393e47f5"/>
      <w:footerReference w:type="default" r:id="R1995a69e58cc4b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2F0093" w:rsidTr="512F0093" w14:paraId="6CE01881">
      <w:tc>
        <w:tcPr>
          <w:tcW w:w="3120" w:type="dxa"/>
          <w:tcMar/>
        </w:tcPr>
        <w:p w:rsidR="512F0093" w:rsidP="512F0093" w:rsidRDefault="512F0093" w14:paraId="1CC2029F" w14:textId="72CD419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2F0093" w:rsidP="512F0093" w:rsidRDefault="512F0093" w14:paraId="1D7803A6" w14:textId="5A0F60B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2F0093" w:rsidP="512F0093" w:rsidRDefault="512F0093" w14:paraId="5BBC28FF" w14:textId="4BFA64FB">
          <w:pPr>
            <w:pStyle w:val="Header"/>
            <w:bidi w:val="0"/>
            <w:ind w:right="-115"/>
            <w:jc w:val="right"/>
          </w:pPr>
        </w:p>
      </w:tc>
    </w:tr>
  </w:tbl>
  <w:p w:rsidR="512F0093" w:rsidP="512F0093" w:rsidRDefault="512F0093" w14:paraId="1F58DBFF" w14:textId="2042404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2F0093" w:rsidTr="512F0093" w14:paraId="666B0026">
      <w:tc>
        <w:tcPr>
          <w:tcW w:w="3120" w:type="dxa"/>
          <w:tcMar/>
        </w:tcPr>
        <w:p w:rsidR="512F0093" w:rsidP="512F0093" w:rsidRDefault="512F0093" w14:paraId="124E3D65" w14:textId="0D8AE6E0">
          <w:pPr>
            <w:pStyle w:val="Header"/>
            <w:bidi w:val="0"/>
            <w:ind w:left="-115"/>
            <w:jc w:val="left"/>
          </w:pPr>
          <w:r w:rsidR="512F0093">
            <w:rPr/>
            <w:t>Grade 7 Planter Building</w:t>
          </w:r>
        </w:p>
      </w:tc>
      <w:tc>
        <w:tcPr>
          <w:tcW w:w="3120" w:type="dxa"/>
          <w:tcMar/>
        </w:tcPr>
        <w:p w:rsidR="512F0093" w:rsidP="512F0093" w:rsidRDefault="512F0093" w14:paraId="37D97FB8" w14:textId="72CF3827">
          <w:pPr>
            <w:pStyle w:val="Header"/>
            <w:bidi w:val="0"/>
            <w:jc w:val="center"/>
          </w:pPr>
          <w:r w:rsidR="512F0093">
            <w:rPr/>
            <w:t>Form and Function</w:t>
          </w:r>
        </w:p>
      </w:tc>
      <w:tc>
        <w:tcPr>
          <w:tcW w:w="3120" w:type="dxa"/>
          <w:tcMar/>
        </w:tcPr>
        <w:p w:rsidR="512F0093" w:rsidP="512F0093" w:rsidRDefault="512F0093" w14:paraId="6CB9D1DC" w14:textId="07D2ABA0">
          <w:pPr>
            <w:pStyle w:val="Header"/>
            <w:bidi w:val="0"/>
            <w:ind w:right="-115"/>
            <w:jc w:val="right"/>
          </w:pPr>
          <w:r w:rsidR="512F0093">
            <w:rPr/>
            <w:t>Name:______________________</w:t>
          </w:r>
        </w:p>
      </w:tc>
    </w:tr>
  </w:tbl>
  <w:p w:rsidR="512F0093" w:rsidP="512F0093" w:rsidRDefault="512F0093" w14:paraId="12460AF3" w14:textId="5EF247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4BE7B4"/>
  <w15:docId w15:val="{c483775f-62ed-4d98-b5cc-3836068b1c89}"/>
  <w:rsids>
    <w:rsidRoot w:val="0E4BE7B4"/>
    <w:rsid w:val="0E4BE7B4"/>
    <w:rsid w:val="512F0093"/>
    <w:rsid w:val="551E25EC"/>
    <w:rsid w:val="56ACD2ED"/>
    <w:rsid w:val="7B8C6F5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d7669b4b393e47f5" /><Relationship Type="http://schemas.openxmlformats.org/officeDocument/2006/relationships/footer" Target="/word/footer.xml" Id="R1995a69e58cc4b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2019-05-01T23:56:37.0810276Z</dcterms:created>
  <dcterms:modified xsi:type="dcterms:W3CDTF">2019-05-02T20:11:11.8719764Z</dcterms:modified>
  <dc:creator>Allison Arnone</dc:creator>
  <lastModifiedBy>Allison Arnone</lastModifiedBy>
</coreProperties>
</file>