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4F" w:rsidRPr="001A556A" w:rsidRDefault="00DC2D85" w:rsidP="00DC2D85">
      <w:pPr>
        <w:jc w:val="center"/>
        <w:rPr>
          <w:rFonts w:ascii="Forte" w:hAnsi="Forte"/>
          <w:b/>
          <w:sz w:val="32"/>
          <w:szCs w:val="32"/>
        </w:rPr>
      </w:pPr>
      <w:r w:rsidRPr="001A556A">
        <w:rPr>
          <w:rFonts w:ascii="Forte" w:hAnsi="Forte"/>
          <w:b/>
          <w:sz w:val="32"/>
          <w:szCs w:val="32"/>
        </w:rPr>
        <w:t>Carlton Comprehensive Public High School</w:t>
      </w:r>
    </w:p>
    <w:p w:rsidR="00DC2D85" w:rsidRPr="001A556A" w:rsidRDefault="00DC2D85" w:rsidP="00DC2D85">
      <w:pPr>
        <w:jc w:val="center"/>
        <w:rPr>
          <w:rFonts w:ascii="Forte" w:hAnsi="Forte"/>
          <w:b/>
          <w:sz w:val="32"/>
          <w:szCs w:val="32"/>
        </w:rPr>
      </w:pPr>
      <w:r w:rsidRPr="001A556A">
        <w:rPr>
          <w:rFonts w:ascii="Forte" w:hAnsi="Forte"/>
          <w:b/>
          <w:sz w:val="32"/>
          <w:szCs w:val="32"/>
        </w:rPr>
        <w:t>Alt. Ed Students Reconciliation Event</w:t>
      </w:r>
    </w:p>
    <w:p w:rsidR="00DC2D85" w:rsidRPr="001A556A" w:rsidRDefault="00DC2D85" w:rsidP="00DC2D85">
      <w:pPr>
        <w:jc w:val="center"/>
        <w:rPr>
          <w:rFonts w:ascii="Forte" w:hAnsi="Forte"/>
          <w:b/>
          <w:sz w:val="32"/>
          <w:szCs w:val="32"/>
        </w:rPr>
      </w:pPr>
      <w:r w:rsidRPr="001A556A">
        <w:rPr>
          <w:rFonts w:ascii="Forte" w:hAnsi="Forte"/>
          <w:b/>
          <w:sz w:val="32"/>
          <w:szCs w:val="32"/>
        </w:rPr>
        <w:t>Wednesday, Jan. 24</w:t>
      </w:r>
      <w:r w:rsidRPr="001A556A">
        <w:rPr>
          <w:rFonts w:ascii="Forte" w:hAnsi="Forte"/>
          <w:b/>
          <w:sz w:val="32"/>
          <w:szCs w:val="32"/>
          <w:vertAlign w:val="superscript"/>
        </w:rPr>
        <w:t>th</w:t>
      </w:r>
      <w:r w:rsidRPr="001A556A">
        <w:rPr>
          <w:rFonts w:ascii="Forte" w:hAnsi="Forte"/>
          <w:b/>
          <w:sz w:val="32"/>
          <w:szCs w:val="32"/>
        </w:rPr>
        <w:t>, 2018</w:t>
      </w:r>
    </w:p>
    <w:p w:rsidR="00DC2D85" w:rsidRPr="001A556A" w:rsidRDefault="00DC2D85" w:rsidP="00DC2D85">
      <w:pPr>
        <w:jc w:val="center"/>
        <w:rPr>
          <w:rFonts w:ascii="Forte" w:hAnsi="Forte"/>
          <w:b/>
          <w:sz w:val="32"/>
          <w:szCs w:val="32"/>
        </w:rPr>
      </w:pPr>
      <w:r w:rsidRPr="001A556A">
        <w:rPr>
          <w:rFonts w:ascii="Forte" w:hAnsi="Forte"/>
          <w:b/>
          <w:sz w:val="32"/>
          <w:szCs w:val="32"/>
        </w:rPr>
        <w:t xml:space="preserve">1:15 pm – 3:15 pm </w:t>
      </w:r>
    </w:p>
    <w:p w:rsidR="00375882" w:rsidRPr="001A556A" w:rsidRDefault="00375882" w:rsidP="00DC2D85">
      <w:pPr>
        <w:jc w:val="center"/>
        <w:rPr>
          <w:rFonts w:ascii="Forte" w:hAnsi="Forte"/>
          <w:b/>
          <w:color w:val="0070C0"/>
          <w:sz w:val="28"/>
          <w:szCs w:val="28"/>
        </w:rPr>
      </w:pPr>
      <w:r w:rsidRPr="001A556A">
        <w:rPr>
          <w:rFonts w:ascii="Forte" w:hAnsi="Forte"/>
          <w:b/>
          <w:color w:val="0070C0"/>
          <w:sz w:val="28"/>
          <w:szCs w:val="28"/>
        </w:rPr>
        <w:t xml:space="preserve">Wishing Tree: make sure you sign and write something to put on our wishing tree. </w:t>
      </w:r>
    </w:p>
    <w:p w:rsidR="00DC2D85" w:rsidRPr="001A556A" w:rsidRDefault="001239F4" w:rsidP="00375882">
      <w:pPr>
        <w:jc w:val="both"/>
        <w:rPr>
          <w:rFonts w:ascii="Forte" w:hAnsi="Forte"/>
          <w:b/>
          <w:color w:val="FF0000"/>
          <w:sz w:val="28"/>
          <w:szCs w:val="28"/>
        </w:rPr>
      </w:pPr>
      <w:r w:rsidRPr="001A556A">
        <w:rPr>
          <w:rFonts w:ascii="Forte" w:hAnsi="Forte"/>
          <w:b/>
          <w:color w:val="FF0000"/>
          <w:sz w:val="28"/>
          <w:szCs w:val="28"/>
        </w:rPr>
        <w:t>1:25</w:t>
      </w:r>
      <w:r w:rsidR="005038A1" w:rsidRPr="001A556A">
        <w:rPr>
          <w:rFonts w:ascii="Forte" w:hAnsi="Forte"/>
          <w:b/>
          <w:color w:val="FF0000"/>
          <w:sz w:val="28"/>
          <w:szCs w:val="28"/>
        </w:rPr>
        <w:t xml:space="preserve"> pm </w:t>
      </w:r>
      <w:r w:rsidR="00375882" w:rsidRPr="001A556A">
        <w:rPr>
          <w:rFonts w:ascii="Forte" w:hAnsi="Forte"/>
          <w:b/>
          <w:color w:val="FF0000"/>
          <w:sz w:val="28"/>
          <w:szCs w:val="28"/>
        </w:rPr>
        <w:t xml:space="preserve">Opening Prayer:  Elder Gloria </w:t>
      </w:r>
      <w:proofErr w:type="spellStart"/>
      <w:r w:rsidR="00375882" w:rsidRPr="001A556A">
        <w:rPr>
          <w:rFonts w:ascii="Forte" w:hAnsi="Forte"/>
          <w:b/>
          <w:color w:val="FF0000"/>
          <w:sz w:val="28"/>
          <w:szCs w:val="28"/>
        </w:rPr>
        <w:t>Ledoux</w:t>
      </w:r>
      <w:proofErr w:type="spellEnd"/>
      <w:r w:rsidR="00375882" w:rsidRPr="001A556A">
        <w:rPr>
          <w:rFonts w:ascii="Forte" w:hAnsi="Forte"/>
          <w:b/>
          <w:color w:val="FF0000"/>
          <w:sz w:val="28"/>
          <w:szCs w:val="28"/>
        </w:rPr>
        <w:t xml:space="preserve"> </w:t>
      </w:r>
    </w:p>
    <w:p w:rsidR="001239F4" w:rsidRPr="001A556A" w:rsidRDefault="001239F4" w:rsidP="00375882">
      <w:pPr>
        <w:jc w:val="both"/>
        <w:rPr>
          <w:rFonts w:ascii="Forte" w:hAnsi="Forte"/>
          <w:b/>
          <w:color w:val="000000" w:themeColor="text1"/>
          <w:sz w:val="28"/>
          <w:szCs w:val="28"/>
        </w:rPr>
      </w:pPr>
      <w:r w:rsidRPr="001A556A">
        <w:rPr>
          <w:rFonts w:ascii="Forte" w:hAnsi="Forte"/>
          <w:b/>
          <w:color w:val="000000" w:themeColor="text1"/>
          <w:sz w:val="28"/>
          <w:szCs w:val="28"/>
        </w:rPr>
        <w:t>1:35</w:t>
      </w:r>
      <w:r w:rsidR="00BF0B37" w:rsidRPr="001A556A">
        <w:rPr>
          <w:rFonts w:ascii="Forte" w:hAnsi="Forte"/>
          <w:b/>
          <w:color w:val="000000" w:themeColor="text1"/>
          <w:sz w:val="28"/>
          <w:szCs w:val="28"/>
        </w:rPr>
        <w:t xml:space="preserve"> </w:t>
      </w:r>
      <w:r w:rsidR="00424193" w:rsidRPr="001A556A">
        <w:rPr>
          <w:rFonts w:ascii="Forte" w:hAnsi="Forte"/>
          <w:b/>
          <w:color w:val="000000" w:themeColor="text1"/>
          <w:sz w:val="28"/>
          <w:szCs w:val="28"/>
        </w:rPr>
        <w:t xml:space="preserve">pm </w:t>
      </w:r>
      <w:r w:rsidRPr="001A556A">
        <w:rPr>
          <w:rFonts w:ascii="Forte" w:hAnsi="Forte"/>
          <w:b/>
          <w:color w:val="000000" w:themeColor="text1"/>
          <w:sz w:val="28"/>
          <w:szCs w:val="28"/>
        </w:rPr>
        <w:t>Int</w:t>
      </w:r>
      <w:r w:rsidR="005A2B63" w:rsidRPr="001A556A">
        <w:rPr>
          <w:rFonts w:ascii="Forte" w:hAnsi="Forte"/>
          <w:b/>
          <w:color w:val="000000" w:themeColor="text1"/>
          <w:sz w:val="28"/>
          <w:szCs w:val="28"/>
        </w:rPr>
        <w:t>roduction of Speaker: Natasha McCallum</w:t>
      </w:r>
      <w:r w:rsidRPr="001A556A">
        <w:rPr>
          <w:rFonts w:ascii="Forte" w:hAnsi="Forte"/>
          <w:b/>
          <w:color w:val="000000" w:themeColor="text1"/>
          <w:sz w:val="28"/>
          <w:szCs w:val="28"/>
        </w:rPr>
        <w:t xml:space="preserve">   </w:t>
      </w:r>
      <w:r w:rsidR="001A556A">
        <w:rPr>
          <w:rFonts w:ascii="Forte" w:hAnsi="Forte"/>
          <w:b/>
          <w:color w:val="000000" w:themeColor="text1"/>
          <w:sz w:val="28"/>
          <w:szCs w:val="28"/>
        </w:rPr>
        <w:t xml:space="preserve">                  </w:t>
      </w:r>
      <w:r w:rsidR="00BF0B37" w:rsidRPr="001A556A">
        <w:rPr>
          <w:rFonts w:ascii="Forte" w:hAnsi="Forte"/>
          <w:b/>
          <w:color w:val="000000" w:themeColor="text1"/>
          <w:sz w:val="28"/>
          <w:szCs w:val="28"/>
        </w:rPr>
        <w:t xml:space="preserve">       </w:t>
      </w:r>
      <w:r w:rsidRPr="001A556A">
        <w:rPr>
          <w:rFonts w:ascii="Forte" w:hAnsi="Forte"/>
          <w:b/>
          <w:color w:val="000000" w:themeColor="text1"/>
          <w:sz w:val="28"/>
          <w:szCs w:val="28"/>
        </w:rPr>
        <w:t xml:space="preserve">   Welcoming remarks:  Mrs. Dawn Kilmer Principal of Carlton. </w:t>
      </w:r>
    </w:p>
    <w:p w:rsidR="00424193" w:rsidRPr="001A556A" w:rsidRDefault="00424193" w:rsidP="00375882">
      <w:pPr>
        <w:jc w:val="both"/>
        <w:rPr>
          <w:rFonts w:ascii="Forte" w:hAnsi="Forte"/>
          <w:b/>
          <w:color w:val="000000" w:themeColor="text1"/>
          <w:sz w:val="28"/>
          <w:szCs w:val="28"/>
        </w:rPr>
      </w:pPr>
      <w:r w:rsidRPr="001A556A">
        <w:rPr>
          <w:rFonts w:ascii="Forte" w:hAnsi="Forte"/>
          <w:b/>
          <w:color w:val="000000" w:themeColor="text1"/>
          <w:sz w:val="28"/>
          <w:szCs w:val="28"/>
        </w:rPr>
        <w:t>Alt, Ed Students sharing their journe</w:t>
      </w:r>
      <w:r w:rsidR="001239F4" w:rsidRPr="001A556A">
        <w:rPr>
          <w:rFonts w:ascii="Forte" w:hAnsi="Forte"/>
          <w:b/>
          <w:color w:val="000000" w:themeColor="text1"/>
          <w:sz w:val="28"/>
          <w:szCs w:val="28"/>
        </w:rPr>
        <w:t>y with Truth and Reconciliation</w:t>
      </w:r>
      <w:r w:rsidRPr="001A556A">
        <w:rPr>
          <w:rFonts w:ascii="Forte" w:hAnsi="Forte"/>
          <w:b/>
          <w:color w:val="000000" w:themeColor="text1"/>
          <w:sz w:val="28"/>
          <w:szCs w:val="28"/>
        </w:rPr>
        <w:t>: Johnny Walker &amp; Kimberley Custer</w:t>
      </w:r>
    </w:p>
    <w:p w:rsidR="00375882" w:rsidRPr="001A556A" w:rsidRDefault="001239F4" w:rsidP="00375882">
      <w:pPr>
        <w:jc w:val="both"/>
        <w:rPr>
          <w:rFonts w:ascii="Forte" w:hAnsi="Forte"/>
          <w:b/>
          <w:color w:val="FF0000"/>
          <w:sz w:val="28"/>
          <w:szCs w:val="28"/>
        </w:rPr>
      </w:pPr>
      <w:r w:rsidRPr="001A556A">
        <w:rPr>
          <w:rFonts w:ascii="Forte" w:hAnsi="Forte"/>
          <w:b/>
          <w:color w:val="FF0000"/>
          <w:sz w:val="28"/>
          <w:szCs w:val="28"/>
        </w:rPr>
        <w:t>2:00</w:t>
      </w:r>
      <w:r w:rsidR="005038A1" w:rsidRPr="001A556A">
        <w:rPr>
          <w:rFonts w:ascii="Forte" w:hAnsi="Forte"/>
          <w:b/>
          <w:color w:val="FF0000"/>
          <w:sz w:val="28"/>
          <w:szCs w:val="28"/>
        </w:rPr>
        <w:t xml:space="preserve"> pm Introduction of Speaker: Josh Sanderson          </w:t>
      </w:r>
      <w:r w:rsidR="001A556A">
        <w:rPr>
          <w:rFonts w:ascii="Forte" w:hAnsi="Forte"/>
          <w:b/>
          <w:color w:val="FF0000"/>
          <w:sz w:val="28"/>
          <w:szCs w:val="28"/>
        </w:rPr>
        <w:t xml:space="preserve">                             </w:t>
      </w:r>
      <w:r w:rsidR="005038A1" w:rsidRPr="001A556A">
        <w:rPr>
          <w:rFonts w:ascii="Forte" w:hAnsi="Forte"/>
          <w:b/>
          <w:color w:val="FF0000"/>
          <w:sz w:val="28"/>
          <w:szCs w:val="28"/>
        </w:rPr>
        <w:t xml:space="preserve"> Residential School Survivor: Ma</w:t>
      </w:r>
      <w:r w:rsidR="00375882" w:rsidRPr="001A556A">
        <w:rPr>
          <w:rFonts w:ascii="Forte" w:hAnsi="Forte"/>
          <w:b/>
          <w:color w:val="FF0000"/>
          <w:sz w:val="28"/>
          <w:szCs w:val="28"/>
        </w:rPr>
        <w:t xml:space="preserve">ria Martin </w:t>
      </w:r>
    </w:p>
    <w:p w:rsidR="00375882" w:rsidRPr="001A556A" w:rsidRDefault="001239F4" w:rsidP="00375882">
      <w:pPr>
        <w:jc w:val="both"/>
        <w:rPr>
          <w:rFonts w:ascii="Forte" w:hAnsi="Forte"/>
          <w:b/>
          <w:color w:val="000000" w:themeColor="text1"/>
          <w:sz w:val="28"/>
          <w:szCs w:val="28"/>
        </w:rPr>
      </w:pPr>
      <w:r w:rsidRPr="001A556A">
        <w:rPr>
          <w:rFonts w:ascii="Forte" w:hAnsi="Forte"/>
          <w:b/>
          <w:color w:val="000000" w:themeColor="text1"/>
          <w:sz w:val="28"/>
          <w:szCs w:val="28"/>
        </w:rPr>
        <w:t>2:15</w:t>
      </w:r>
      <w:r w:rsidR="005038A1" w:rsidRPr="001A556A">
        <w:rPr>
          <w:rFonts w:ascii="Forte" w:hAnsi="Forte"/>
          <w:b/>
          <w:color w:val="000000" w:themeColor="text1"/>
          <w:sz w:val="28"/>
          <w:szCs w:val="28"/>
        </w:rPr>
        <w:t xml:space="preserve"> pm Introduction of Speaker: Faith Crawford           </w:t>
      </w:r>
      <w:r w:rsidRPr="001A556A">
        <w:rPr>
          <w:rFonts w:ascii="Forte" w:hAnsi="Forte"/>
          <w:b/>
          <w:color w:val="000000" w:themeColor="text1"/>
          <w:sz w:val="28"/>
          <w:szCs w:val="28"/>
        </w:rPr>
        <w:t xml:space="preserve">  </w:t>
      </w:r>
      <w:r w:rsidR="005038A1" w:rsidRPr="001A556A">
        <w:rPr>
          <w:rFonts w:ascii="Forte" w:hAnsi="Forte"/>
          <w:b/>
          <w:color w:val="000000" w:themeColor="text1"/>
          <w:sz w:val="28"/>
          <w:szCs w:val="28"/>
        </w:rPr>
        <w:t xml:space="preserve"> </w:t>
      </w:r>
      <w:r w:rsidR="001A556A">
        <w:rPr>
          <w:rFonts w:ascii="Forte" w:hAnsi="Forte"/>
          <w:b/>
          <w:color w:val="000000" w:themeColor="text1"/>
          <w:sz w:val="28"/>
          <w:szCs w:val="28"/>
        </w:rPr>
        <w:t xml:space="preserve">                                          </w:t>
      </w:r>
      <w:r w:rsidR="00BF0B37" w:rsidRPr="001A556A">
        <w:rPr>
          <w:rFonts w:ascii="Forte" w:hAnsi="Forte"/>
          <w:b/>
          <w:color w:val="000000" w:themeColor="text1"/>
          <w:sz w:val="28"/>
          <w:szCs w:val="28"/>
        </w:rPr>
        <w:t>Chief of Police</w:t>
      </w:r>
      <w:r w:rsidR="00375882" w:rsidRPr="001A556A">
        <w:rPr>
          <w:rFonts w:ascii="Forte" w:hAnsi="Forte"/>
          <w:b/>
          <w:color w:val="000000" w:themeColor="text1"/>
          <w:sz w:val="28"/>
          <w:szCs w:val="28"/>
        </w:rPr>
        <w:t xml:space="preserve"> Troy Cooper</w:t>
      </w:r>
    </w:p>
    <w:p w:rsidR="00375882" w:rsidRPr="001A556A" w:rsidRDefault="001239F4" w:rsidP="001239F4">
      <w:pPr>
        <w:rPr>
          <w:rFonts w:ascii="Forte" w:hAnsi="Forte"/>
          <w:b/>
          <w:color w:val="FF0000"/>
          <w:sz w:val="28"/>
          <w:szCs w:val="28"/>
        </w:rPr>
      </w:pPr>
      <w:r w:rsidRPr="001A556A">
        <w:rPr>
          <w:rFonts w:ascii="Forte" w:hAnsi="Forte"/>
          <w:b/>
          <w:color w:val="FF0000"/>
          <w:sz w:val="28"/>
          <w:szCs w:val="28"/>
        </w:rPr>
        <w:t>2:30</w:t>
      </w:r>
      <w:r w:rsidR="005038A1" w:rsidRPr="001A556A">
        <w:rPr>
          <w:rFonts w:ascii="Forte" w:hAnsi="Forte"/>
          <w:b/>
          <w:color w:val="FF0000"/>
          <w:sz w:val="28"/>
          <w:szCs w:val="28"/>
        </w:rPr>
        <w:t xml:space="preserve"> pm Int</w:t>
      </w:r>
      <w:r w:rsidR="00BF0B37" w:rsidRPr="001A556A">
        <w:rPr>
          <w:rFonts w:ascii="Forte" w:hAnsi="Forte"/>
          <w:b/>
          <w:color w:val="FF0000"/>
          <w:sz w:val="28"/>
          <w:szCs w:val="28"/>
        </w:rPr>
        <w:t>r</w:t>
      </w:r>
      <w:r w:rsidR="005038A1" w:rsidRPr="001A556A">
        <w:rPr>
          <w:rFonts w:ascii="Forte" w:hAnsi="Forte"/>
          <w:b/>
          <w:color w:val="FF0000"/>
          <w:sz w:val="28"/>
          <w:szCs w:val="28"/>
        </w:rPr>
        <w:t xml:space="preserve">oduction of Speaker: </w:t>
      </w:r>
      <w:r w:rsidR="00424193" w:rsidRPr="001A556A">
        <w:rPr>
          <w:rFonts w:ascii="Forte" w:hAnsi="Forte"/>
          <w:b/>
          <w:color w:val="FF0000"/>
          <w:sz w:val="28"/>
          <w:szCs w:val="28"/>
        </w:rPr>
        <w:t xml:space="preserve">Braden </w:t>
      </w:r>
      <w:proofErr w:type="spellStart"/>
      <w:r w:rsidR="00424193" w:rsidRPr="001A556A">
        <w:rPr>
          <w:rFonts w:ascii="Forte" w:hAnsi="Forte"/>
          <w:b/>
          <w:color w:val="FF0000"/>
          <w:sz w:val="28"/>
          <w:szCs w:val="28"/>
        </w:rPr>
        <w:t>Fo</w:t>
      </w:r>
      <w:r w:rsidR="00BF0B37" w:rsidRPr="001A556A">
        <w:rPr>
          <w:rFonts w:ascii="Forte" w:hAnsi="Forte"/>
          <w:b/>
          <w:color w:val="FF0000"/>
          <w:sz w:val="28"/>
          <w:szCs w:val="28"/>
        </w:rPr>
        <w:t>u</w:t>
      </w:r>
      <w:r w:rsidR="00424193" w:rsidRPr="001A556A">
        <w:rPr>
          <w:rFonts w:ascii="Forte" w:hAnsi="Forte"/>
          <w:b/>
          <w:color w:val="FF0000"/>
          <w:sz w:val="28"/>
          <w:szCs w:val="28"/>
        </w:rPr>
        <w:t>quette</w:t>
      </w:r>
      <w:proofErr w:type="spellEnd"/>
      <w:r w:rsidR="00424193" w:rsidRPr="001A556A">
        <w:rPr>
          <w:rFonts w:ascii="Forte" w:hAnsi="Forte"/>
          <w:b/>
          <w:color w:val="FF0000"/>
          <w:sz w:val="28"/>
          <w:szCs w:val="28"/>
        </w:rPr>
        <w:t xml:space="preserve">         </w:t>
      </w:r>
      <w:r w:rsidR="001A556A">
        <w:rPr>
          <w:rFonts w:ascii="Forte" w:hAnsi="Forte"/>
          <w:b/>
          <w:color w:val="FF0000"/>
          <w:sz w:val="28"/>
          <w:szCs w:val="28"/>
        </w:rPr>
        <w:t xml:space="preserve">                          </w:t>
      </w:r>
      <w:bookmarkStart w:id="0" w:name="_GoBack"/>
      <w:bookmarkEnd w:id="0"/>
      <w:r w:rsidR="00375882" w:rsidRPr="001A556A">
        <w:rPr>
          <w:rFonts w:ascii="Forte" w:hAnsi="Forte"/>
          <w:b/>
          <w:color w:val="FF0000"/>
          <w:sz w:val="28"/>
          <w:szCs w:val="28"/>
        </w:rPr>
        <w:t>Metis N</w:t>
      </w:r>
      <w:r w:rsidR="00BF0B37" w:rsidRPr="001A556A">
        <w:rPr>
          <w:rFonts w:ascii="Forte" w:hAnsi="Forte"/>
          <w:b/>
          <w:color w:val="FF0000"/>
          <w:sz w:val="28"/>
          <w:szCs w:val="28"/>
        </w:rPr>
        <w:t>ation of Saskatchewan President</w:t>
      </w:r>
      <w:r w:rsidR="00375882" w:rsidRPr="001A556A">
        <w:rPr>
          <w:rFonts w:ascii="Forte" w:hAnsi="Forte"/>
          <w:b/>
          <w:color w:val="FF0000"/>
          <w:sz w:val="28"/>
          <w:szCs w:val="28"/>
        </w:rPr>
        <w:t xml:space="preserve"> Glen McCallum</w:t>
      </w:r>
    </w:p>
    <w:p w:rsidR="009F604F" w:rsidRPr="001A556A" w:rsidRDefault="009F604F" w:rsidP="009F604F">
      <w:pPr>
        <w:rPr>
          <w:rFonts w:ascii="Forte" w:hAnsi="Forte"/>
          <w:b/>
          <w:color w:val="000000" w:themeColor="text1"/>
          <w:sz w:val="28"/>
          <w:szCs w:val="28"/>
        </w:rPr>
      </w:pPr>
      <w:r w:rsidRPr="001A556A">
        <w:rPr>
          <w:rFonts w:ascii="Forte" w:hAnsi="Forte"/>
          <w:b/>
          <w:color w:val="000000" w:themeColor="text1"/>
          <w:sz w:val="28"/>
          <w:szCs w:val="28"/>
        </w:rPr>
        <w:t xml:space="preserve">Closing remarks: Miss </w:t>
      </w:r>
      <w:proofErr w:type="spellStart"/>
      <w:r w:rsidRPr="001A556A">
        <w:rPr>
          <w:rFonts w:ascii="Forte" w:hAnsi="Forte"/>
          <w:b/>
          <w:color w:val="000000" w:themeColor="text1"/>
          <w:sz w:val="28"/>
          <w:szCs w:val="28"/>
        </w:rPr>
        <w:t>Vandale</w:t>
      </w:r>
      <w:proofErr w:type="spellEnd"/>
      <w:r w:rsidRPr="001A556A">
        <w:rPr>
          <w:rFonts w:ascii="Forte" w:hAnsi="Forte"/>
          <w:b/>
          <w:color w:val="000000" w:themeColor="text1"/>
          <w:sz w:val="28"/>
          <w:szCs w:val="28"/>
        </w:rPr>
        <w:t xml:space="preserve"> </w:t>
      </w:r>
    </w:p>
    <w:p w:rsidR="001239F4" w:rsidRPr="001A556A" w:rsidRDefault="001239F4" w:rsidP="001239F4">
      <w:pPr>
        <w:jc w:val="center"/>
        <w:rPr>
          <w:rFonts w:ascii="Forte" w:hAnsi="Forte"/>
          <w:b/>
          <w:color w:val="00B050"/>
          <w:sz w:val="28"/>
          <w:szCs w:val="28"/>
        </w:rPr>
      </w:pPr>
      <w:r w:rsidRPr="001A556A">
        <w:rPr>
          <w:rFonts w:ascii="Forte" w:hAnsi="Forte"/>
          <w:b/>
          <w:color w:val="00B050"/>
          <w:sz w:val="28"/>
          <w:szCs w:val="28"/>
        </w:rPr>
        <w:t>Snack to share with all of you made by Mrs. Taylor’s Commercial Cooking Class.</w:t>
      </w:r>
    </w:p>
    <w:p w:rsidR="001239F4" w:rsidRPr="001A556A" w:rsidRDefault="001239F4" w:rsidP="009F604F">
      <w:pPr>
        <w:rPr>
          <w:rFonts w:ascii="Forte" w:hAnsi="Forte"/>
          <w:b/>
          <w:color w:val="000000" w:themeColor="text1"/>
          <w:sz w:val="28"/>
          <w:szCs w:val="28"/>
        </w:rPr>
      </w:pPr>
    </w:p>
    <w:p w:rsidR="005038A1" w:rsidRPr="001239F4" w:rsidRDefault="005038A1" w:rsidP="005038A1">
      <w:pPr>
        <w:rPr>
          <w:rFonts w:ascii="Magneto" w:hAnsi="Magneto"/>
          <w:b/>
          <w:noProof/>
          <w:color w:val="FF0000"/>
          <w:sz w:val="28"/>
          <w:szCs w:val="28"/>
        </w:rPr>
      </w:pPr>
      <w:r w:rsidRPr="001A556A">
        <w:rPr>
          <w:rFonts w:ascii="Forte" w:hAnsi="Forte"/>
          <w:b/>
          <w:color w:val="FF0000"/>
          <w:sz w:val="28"/>
          <w:szCs w:val="28"/>
        </w:rPr>
        <w:t>C</w:t>
      </w:r>
      <w:r w:rsidR="009F604F" w:rsidRPr="001A556A">
        <w:rPr>
          <w:rFonts w:ascii="Forte" w:hAnsi="Forte"/>
          <w:b/>
          <w:color w:val="FF0000"/>
          <w:sz w:val="28"/>
          <w:szCs w:val="28"/>
        </w:rPr>
        <w:t>l</w:t>
      </w:r>
      <w:r w:rsidRPr="001A556A">
        <w:rPr>
          <w:rFonts w:ascii="Forte" w:hAnsi="Forte"/>
          <w:b/>
          <w:color w:val="FF0000"/>
          <w:sz w:val="28"/>
          <w:szCs w:val="28"/>
        </w:rPr>
        <w:t xml:space="preserve">osing Prayer: Elder Gloria </w:t>
      </w:r>
      <w:proofErr w:type="spellStart"/>
      <w:r w:rsidRPr="001A556A">
        <w:rPr>
          <w:rFonts w:ascii="Forte" w:hAnsi="Forte"/>
          <w:b/>
          <w:color w:val="FF0000"/>
          <w:sz w:val="28"/>
          <w:szCs w:val="28"/>
        </w:rPr>
        <w:t>Ledoux</w:t>
      </w:r>
      <w:proofErr w:type="spellEnd"/>
      <w:r w:rsidR="001239F4" w:rsidRPr="001239F4">
        <w:rPr>
          <w:rFonts w:ascii="Magneto" w:hAnsi="Magneto"/>
          <w:b/>
          <w:color w:val="FF0000"/>
          <w:sz w:val="28"/>
          <w:szCs w:val="28"/>
        </w:rPr>
        <w:t xml:space="preserve"> </w:t>
      </w:r>
      <w:r w:rsidR="009F604F" w:rsidRPr="001239F4">
        <w:rPr>
          <w:rFonts w:ascii="Magneto" w:hAnsi="Magneto"/>
          <w:b/>
          <w:color w:val="FF0000"/>
          <w:sz w:val="28"/>
          <w:szCs w:val="28"/>
        </w:rPr>
        <w:t xml:space="preserve">      </w:t>
      </w:r>
      <w:r w:rsidRPr="001239F4">
        <w:rPr>
          <w:rFonts w:ascii="Magneto" w:hAnsi="Magneto"/>
          <w:b/>
          <w:color w:val="FF0000"/>
          <w:sz w:val="28"/>
          <w:szCs w:val="28"/>
        </w:rPr>
        <w:t xml:space="preserve"> </w:t>
      </w:r>
      <w:r w:rsidR="001239F4" w:rsidRPr="001239F4">
        <w:rPr>
          <w:rFonts w:ascii="Magneto" w:hAnsi="Magneto"/>
          <w:b/>
          <w:noProof/>
          <w:color w:val="FF0000"/>
          <w:sz w:val="28"/>
          <w:szCs w:val="28"/>
        </w:rPr>
        <w:drawing>
          <wp:inline distT="0" distB="0" distL="0" distR="0" wp14:anchorId="7220CC31" wp14:editId="6F465F8C">
            <wp:extent cx="981075" cy="10356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lto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473" cy="105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74D" w:rsidRPr="009F604F" w:rsidRDefault="009D674D" w:rsidP="005038A1">
      <w:pPr>
        <w:rPr>
          <w:rFonts w:ascii="Magneto" w:hAnsi="Magneto"/>
          <w:b/>
          <w:color w:val="FF0000"/>
          <w:sz w:val="32"/>
          <w:szCs w:val="32"/>
        </w:rPr>
      </w:pPr>
      <w:r>
        <w:rPr>
          <w:rFonts w:ascii="Magneto" w:hAnsi="Magneto"/>
          <w:b/>
          <w:color w:val="FF0000"/>
          <w:sz w:val="32"/>
          <w:szCs w:val="32"/>
        </w:rPr>
        <w:lastRenderedPageBreak/>
        <w:t xml:space="preserve">   </w:t>
      </w:r>
      <w:r w:rsidR="001239F4">
        <w:rPr>
          <w:rFonts w:ascii="Magneto" w:hAnsi="Magneto"/>
          <w:b/>
          <w:noProof/>
          <w:color w:val="FF0000"/>
          <w:sz w:val="32"/>
          <w:szCs w:val="32"/>
        </w:rPr>
        <w:drawing>
          <wp:inline distT="0" distB="0" distL="0" distR="0">
            <wp:extent cx="5372100" cy="811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cf9dea7dd4415a55626cea960505d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gneto" w:hAnsi="Magneto"/>
          <w:b/>
          <w:color w:val="FF0000"/>
          <w:sz w:val="32"/>
          <w:szCs w:val="32"/>
        </w:rPr>
        <w:t xml:space="preserve">                                                          </w:t>
      </w:r>
    </w:p>
    <w:sectPr w:rsidR="009D674D" w:rsidRPr="009F604F" w:rsidSect="00DC2D85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85"/>
    <w:rsid w:val="001239F4"/>
    <w:rsid w:val="001A556A"/>
    <w:rsid w:val="00375882"/>
    <w:rsid w:val="00424193"/>
    <w:rsid w:val="005038A1"/>
    <w:rsid w:val="005A2B63"/>
    <w:rsid w:val="009D674D"/>
    <w:rsid w:val="009F604F"/>
    <w:rsid w:val="00A43B9A"/>
    <w:rsid w:val="00BF0B37"/>
    <w:rsid w:val="00C371F8"/>
    <w:rsid w:val="00D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B826"/>
  <w15:chartTrackingRefBased/>
  <w15:docId w15:val="{9B3F4326-09A6-4923-A288-83EC1B91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Vandale, Bonnie</dc:creator>
  <cp:keywords/>
  <dc:description/>
  <cp:lastModifiedBy>Vandale, Bonnie</cp:lastModifiedBy>
  <cp:revision>9</cp:revision>
  <cp:lastPrinted>2018-01-10T20:37:00Z</cp:lastPrinted>
  <dcterms:created xsi:type="dcterms:W3CDTF">2018-01-10T16:14:00Z</dcterms:created>
  <dcterms:modified xsi:type="dcterms:W3CDTF">2018-01-11T18:00:00Z</dcterms:modified>
</cp:coreProperties>
</file>